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1" w:rsidRPr="006B471B" w:rsidRDefault="007D4421" w:rsidP="007D4421">
      <w:pPr>
        <w:rPr>
          <w:b/>
        </w:rPr>
      </w:pPr>
      <w:r>
        <w:rPr>
          <w:b/>
          <w:sz w:val="28"/>
          <w:szCs w:val="28"/>
        </w:rPr>
        <w:t xml:space="preserve">CIVIL ENGINEER OF THE YEAR </w:t>
      </w:r>
      <w:r w:rsidRPr="006B471B">
        <w:rPr>
          <w:b/>
          <w:sz w:val="28"/>
          <w:szCs w:val="28"/>
        </w:rPr>
        <w:t>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DC39AE" w:rsidRDefault="00DC39AE"/>
    <w:p w:rsidR="007D4421" w:rsidRDefault="00FC34D6">
      <w:r>
        <w:t>This award is given to a</w:t>
      </w:r>
      <w:r w:rsidR="007D4421">
        <w:t xml:space="preserve"> </w:t>
      </w:r>
      <w:r>
        <w:t>licensed</w:t>
      </w:r>
      <w:r w:rsidR="007D4421">
        <w:t xml:space="preserve"> professional in recognition of continual excellent work with highlights during the award year.  The following criteria will be considered: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Established reputation for prof</w:t>
      </w:r>
      <w:r w:rsidR="009C4AB2">
        <w:t>essional service and attainment;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Notable performance, meritorious achievement</w:t>
      </w:r>
      <w:r>
        <w:t xml:space="preserve"> within the civil engineering field</w:t>
      </w:r>
      <w:r w:rsidR="009C4AB2">
        <w:t>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Long years of distinguished</w:t>
      </w:r>
      <w:r w:rsidR="009C4AB2">
        <w:t xml:space="preserve"> service acknowledged eminence;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Original </w:t>
      </w:r>
      <w:r w:rsidR="009C4AB2">
        <w:t>work, development, or activity;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Valuable contributions in improved practice, and applications </w:t>
      </w:r>
      <w:r w:rsidR="009C4AB2">
        <w:t>benefiting the profession;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Contributions to increase knowledge and advancement in his or her branch of engineering, in papers, other written cont</w:t>
      </w:r>
      <w:r w:rsidR="009C4AB2">
        <w:t>ributions, research or practice;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Activity in A</w:t>
      </w:r>
      <w:r w:rsidR="009C4AB2">
        <w:t>SCE affairs, local and national;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Community service outsi</w:t>
      </w:r>
      <w:r w:rsidR="009C4AB2">
        <w:t>de of professions;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Character and integrity</w:t>
      </w:r>
      <w:r w:rsidR="009C4AB2">
        <w:t>;</w:t>
      </w:r>
      <w:r>
        <w:t xml:space="preserve"> </w:t>
      </w:r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 xml:space="preserve">Must possess professional engineering license </w:t>
      </w:r>
      <w:r>
        <w:t>or e</w:t>
      </w:r>
      <w:r w:rsidR="009C4AB2">
        <w:t>quivalent;</w:t>
      </w:r>
      <w:bookmarkStart w:id="0" w:name="_GoBack"/>
      <w:bookmarkEnd w:id="0"/>
    </w:p>
    <w:p w:rsidR="007D4421" w:rsidRDefault="007D4421" w:rsidP="007D4421">
      <w:pPr>
        <w:pStyle w:val="ListParagraph"/>
        <w:numPr>
          <w:ilvl w:val="0"/>
          <w:numId w:val="1"/>
        </w:numPr>
      </w:pPr>
      <w:r>
        <w:t>No age limit.</w:t>
      </w:r>
    </w:p>
    <w:p w:rsidR="007D4421" w:rsidRDefault="007D4421" w:rsidP="007D4421"/>
    <w:p w:rsidR="007D4421" w:rsidRPr="006B471B" w:rsidRDefault="007D4421" w:rsidP="007D4421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D4421" w:rsidTr="007D4421">
        <w:tc>
          <w:tcPr>
            <w:tcW w:w="4675" w:type="dxa"/>
          </w:tcPr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1947 - Park M. Martin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1945 - George S. Richardson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1960 - John F.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Laboon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1965 - Carl B. Jansen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1966 - J. Paul Ambler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1967 - Theodore R. Haseltine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1968 - Herbert J.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Dunsmore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1969 - Lawrence B.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Kuhns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1970 - William B. Froehlich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1971 - William A. Conwell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1972 - Dr. Elio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D’Appalonia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1973 - Frank C.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Sturges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1974 - Charles R. Way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1975 - Donald C. Peters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1976 - Dr. John W. Clark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1977 - Dr. Alfred C.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Ackenheil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1978 - Dr. Tung Au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1979 - Henry J. Larsen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1980 - Anthony M.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DiGioia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1981 - Dr. John F.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Oyler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1982 - Donald Berman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1983 - David C. Peters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1984 - Richard E. Gray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1985 - Peter J. Nicholson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1986 - John F. Graham, Jr.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1987 - Milan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Spanovich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1988 - Dr. Roger E. Carrier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1989 - Dr. James V. Hamel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1990 - Joseph F.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Lagnese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>, Jr.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1991 - Joseph R. Beck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1992 - Charles I. Homan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1993 - Dr. James P.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Romauldi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1994 - Richard L. Connors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1995 - Charles M. Schubert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1996 - Dr. Hugh L. Davidson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1997 - James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Withiam</w:t>
            </w:r>
            <w:proofErr w:type="spellEnd"/>
          </w:p>
          <w:p w:rsidR="007D4421" w:rsidRDefault="007D4421" w:rsidP="007D4421">
            <w:pPr>
              <w:rPr>
                <w:rFonts w:ascii="CalistoMT" w:hAnsi="CalistoMT" w:cs="CalistoMT"/>
                <w:sz w:val="18"/>
                <w:szCs w:val="18"/>
              </w:rPr>
            </w:pPr>
          </w:p>
        </w:tc>
        <w:tc>
          <w:tcPr>
            <w:tcW w:w="4675" w:type="dxa"/>
          </w:tcPr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1998 - Arthur W.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Hedgren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1999 - Thomas E.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Donatelli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2000 - John C.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Mascaro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2001 - Ralph Gilbert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2002 - Peter Nicholson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2003 - Art Hoffmann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2004 - No Award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2005 - John L. Richards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2006 - Dr.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Uzair</w:t>
            </w:r>
            <w:proofErr w:type="spellEnd"/>
            <w:r>
              <w:rPr>
                <w:rFonts w:ascii="CalistoMT" w:hAnsi="CalistoMT" w:cs="CalistoMT"/>
                <w:sz w:val="18"/>
                <w:szCs w:val="18"/>
              </w:rPr>
              <w:t xml:space="preserve"> Shamsi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2007 - John W. Kovacs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2008 - Gregory F. Scott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 xml:space="preserve">2009 - Martha L. </w:t>
            </w:r>
            <w:proofErr w:type="spellStart"/>
            <w:r>
              <w:rPr>
                <w:rFonts w:ascii="CalistoMT" w:hAnsi="CalistoMT" w:cs="CalistoMT"/>
                <w:sz w:val="18"/>
                <w:szCs w:val="18"/>
              </w:rPr>
              <w:t>Frech</w:t>
            </w:r>
            <w:proofErr w:type="spellEnd"/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2010 - Lawrence J. Lennon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2011 - M. Patrick Kane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2012 - Andrew W. Herrmann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  <w:r>
              <w:rPr>
                <w:rFonts w:ascii="CalistoMT" w:hAnsi="CalistoMT" w:cs="CalistoMT"/>
                <w:sz w:val="18"/>
                <w:szCs w:val="18"/>
              </w:rPr>
              <w:t>2013 - Kemal Niksic</w:t>
            </w:r>
          </w:p>
          <w:p w:rsidR="007D4421" w:rsidRDefault="007D4421" w:rsidP="007D4421">
            <w:r>
              <w:rPr>
                <w:rFonts w:ascii="CalistoMT" w:hAnsi="CalistoMT" w:cs="CalistoMT"/>
                <w:sz w:val="18"/>
                <w:szCs w:val="18"/>
              </w:rPr>
              <w:t>2014 - James H. Garrett, Jr.</w:t>
            </w:r>
          </w:p>
          <w:p w:rsidR="007D4421" w:rsidRDefault="007D4421" w:rsidP="007D4421">
            <w:pPr>
              <w:autoSpaceDE w:val="0"/>
              <w:autoSpaceDN w:val="0"/>
              <w:adjustRightInd w:val="0"/>
              <w:rPr>
                <w:rFonts w:ascii="CalistoMT" w:hAnsi="CalistoMT" w:cs="CalistoMT"/>
                <w:sz w:val="18"/>
                <w:szCs w:val="18"/>
              </w:rPr>
            </w:pPr>
          </w:p>
        </w:tc>
      </w:tr>
    </w:tbl>
    <w:p w:rsidR="007D4421" w:rsidRDefault="007D4421" w:rsidP="007D4421">
      <w:pPr>
        <w:autoSpaceDE w:val="0"/>
        <w:autoSpaceDN w:val="0"/>
        <w:adjustRightInd w:val="0"/>
      </w:pPr>
    </w:p>
    <w:sectPr w:rsidR="007D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F3D"/>
    <w:multiLevelType w:val="hybridMultilevel"/>
    <w:tmpl w:val="F07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000"/>
    <w:multiLevelType w:val="hybridMultilevel"/>
    <w:tmpl w:val="E6168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1"/>
    <w:rsid w:val="007D4421"/>
    <w:rsid w:val="009C4AB2"/>
    <w:rsid w:val="00DC39AE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3E25-F3C9-48D5-8FC6-EAA84FF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D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3</cp:revision>
  <dcterms:created xsi:type="dcterms:W3CDTF">2016-05-19T15:20:00Z</dcterms:created>
  <dcterms:modified xsi:type="dcterms:W3CDTF">2016-05-19T15:39:00Z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