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8EC" w:rsidRPr="006B471B" w:rsidRDefault="002738EC" w:rsidP="002738EC">
      <w:pPr>
        <w:rPr>
          <w:b/>
        </w:rPr>
      </w:pPr>
      <w:r>
        <w:rPr>
          <w:b/>
          <w:sz w:val="28"/>
          <w:szCs w:val="28"/>
        </w:rPr>
        <w:t>EMPLOYER RECOGNITION</w:t>
      </w:r>
      <w:r>
        <w:rPr>
          <w:b/>
          <w:sz w:val="28"/>
          <w:szCs w:val="28"/>
        </w:rPr>
        <w:t xml:space="preserve"> </w:t>
      </w:r>
      <w:r w:rsidRPr="006B471B">
        <w:rPr>
          <w:b/>
          <w:sz w:val="28"/>
          <w:szCs w:val="28"/>
        </w:rPr>
        <w:t>AWARD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i/>
        </w:rPr>
        <w:t>One per year</w:t>
      </w:r>
      <w:r>
        <w:t xml:space="preserve">  </w:t>
      </w:r>
    </w:p>
    <w:p w:rsidR="002738EC" w:rsidRDefault="002738EC" w:rsidP="002738EC"/>
    <w:p w:rsidR="002738EC" w:rsidRDefault="002738EC" w:rsidP="002738EC">
      <w:r>
        <w:t xml:space="preserve">This award is given to </w:t>
      </w:r>
      <w:r>
        <w:t>a local employer in recognition of outstanding support of ASCE and its activities</w:t>
      </w:r>
      <w:r>
        <w:t>.  The following criteria will be considered:</w:t>
      </w:r>
    </w:p>
    <w:p w:rsidR="002738EC" w:rsidRDefault="002738EC" w:rsidP="002738EC">
      <w:pPr>
        <w:pStyle w:val="ListParagraph"/>
        <w:numPr>
          <w:ilvl w:val="0"/>
          <w:numId w:val="1"/>
        </w:numPr>
      </w:pPr>
      <w:r>
        <w:t>Percentage of A</w:t>
      </w:r>
      <w:r>
        <w:t>SCE members to civil engineers in firm;</w:t>
      </w:r>
    </w:p>
    <w:p w:rsidR="002738EC" w:rsidRDefault="002738EC" w:rsidP="002738EC">
      <w:pPr>
        <w:pStyle w:val="ListParagraph"/>
        <w:numPr>
          <w:ilvl w:val="0"/>
          <w:numId w:val="1"/>
        </w:numPr>
      </w:pPr>
      <w:r>
        <w:t xml:space="preserve">Percentage of </w:t>
      </w:r>
      <w:r>
        <w:t>ASCE  National and Local dues paid by employers;</w:t>
      </w:r>
    </w:p>
    <w:p w:rsidR="002738EC" w:rsidRDefault="002738EC" w:rsidP="002738EC">
      <w:pPr>
        <w:pStyle w:val="ListParagraph"/>
        <w:numPr>
          <w:ilvl w:val="0"/>
          <w:numId w:val="1"/>
        </w:numPr>
      </w:pPr>
      <w:r>
        <w:t>Employer paid subscriptions;</w:t>
      </w:r>
      <w:r>
        <w:t xml:space="preserve"> </w:t>
      </w:r>
    </w:p>
    <w:p w:rsidR="002738EC" w:rsidRDefault="002738EC" w:rsidP="002738EC">
      <w:pPr>
        <w:pStyle w:val="ListParagraph"/>
        <w:numPr>
          <w:ilvl w:val="0"/>
          <w:numId w:val="1"/>
        </w:numPr>
      </w:pPr>
      <w:r>
        <w:t>Employ</w:t>
      </w:r>
      <w:r>
        <w:t>er sponsored seminar and event attendance;</w:t>
      </w:r>
      <w:r>
        <w:t xml:space="preserve"> </w:t>
      </w:r>
    </w:p>
    <w:p w:rsidR="002738EC" w:rsidRDefault="002738EC" w:rsidP="002738EC">
      <w:pPr>
        <w:pStyle w:val="ListParagraph"/>
        <w:numPr>
          <w:ilvl w:val="0"/>
          <w:numId w:val="1"/>
        </w:numPr>
      </w:pPr>
      <w:r>
        <w:t>Tim</w:t>
      </w:r>
      <w:r>
        <w:t>e off given for ASCE activities;</w:t>
      </w:r>
      <w:r>
        <w:t xml:space="preserve"> </w:t>
      </w:r>
    </w:p>
    <w:p w:rsidR="002738EC" w:rsidRDefault="002738EC" w:rsidP="002738EC">
      <w:pPr>
        <w:pStyle w:val="ListParagraph"/>
        <w:numPr>
          <w:ilvl w:val="0"/>
          <w:numId w:val="1"/>
        </w:numPr>
      </w:pPr>
      <w:r>
        <w:t>Technical/professiona</w:t>
      </w:r>
      <w:r>
        <w:t>l papers and articles published;</w:t>
      </w:r>
      <w:r>
        <w:t xml:space="preserve"> </w:t>
      </w:r>
    </w:p>
    <w:p w:rsidR="002738EC" w:rsidRDefault="002738EC" w:rsidP="002738EC">
      <w:pPr>
        <w:pStyle w:val="ListParagraph"/>
        <w:numPr>
          <w:ilvl w:val="0"/>
          <w:numId w:val="1"/>
        </w:numPr>
      </w:pPr>
      <w:r>
        <w:t>Percentage of ASCE me</w:t>
      </w:r>
      <w:r>
        <w:t>mbers active at national level;</w:t>
      </w:r>
    </w:p>
    <w:p w:rsidR="00DC39AE" w:rsidRDefault="002738EC" w:rsidP="002738EC">
      <w:pPr>
        <w:pStyle w:val="ListParagraph"/>
        <w:numPr>
          <w:ilvl w:val="0"/>
          <w:numId w:val="1"/>
        </w:numPr>
      </w:pPr>
      <w:r>
        <w:t>Percentage of ASCE members active at District and Branch/Local-level.</w:t>
      </w:r>
    </w:p>
    <w:p w:rsidR="002738EC" w:rsidRDefault="002738EC" w:rsidP="002738EC"/>
    <w:p w:rsidR="002738EC" w:rsidRPr="002738EC" w:rsidRDefault="002738EC" w:rsidP="002738EC">
      <w:pPr>
        <w:rPr>
          <w:u w:val="single"/>
        </w:rPr>
      </w:pPr>
      <w:r w:rsidRPr="002738EC">
        <w:rPr>
          <w:u w:val="single"/>
        </w:rPr>
        <w:t>Past Awardees</w:t>
      </w:r>
    </w:p>
    <w:p w:rsidR="002738EC" w:rsidRDefault="002738EC" w:rsidP="002738EC">
      <w:pPr>
        <w:autoSpaceDE w:val="0"/>
        <w:autoSpaceDN w:val="0"/>
        <w:adjustRightInd w:val="0"/>
        <w:rPr>
          <w:rFonts w:ascii="CalistoMT" w:hAnsi="CalistoMT" w:cs="CalistoMT"/>
          <w:sz w:val="18"/>
          <w:szCs w:val="18"/>
        </w:rPr>
      </w:pPr>
      <w:r>
        <w:rPr>
          <w:rFonts w:ascii="CalistoMT" w:hAnsi="CalistoMT" w:cs="CalistoMT"/>
          <w:sz w:val="18"/>
          <w:szCs w:val="18"/>
        </w:rPr>
        <w:t xml:space="preserve">1996 - </w:t>
      </w:r>
      <w:proofErr w:type="spellStart"/>
      <w:r>
        <w:rPr>
          <w:rFonts w:ascii="CalistoMT" w:hAnsi="CalistoMT" w:cs="CalistoMT"/>
          <w:sz w:val="18"/>
          <w:szCs w:val="18"/>
        </w:rPr>
        <w:t>HDR</w:t>
      </w:r>
      <w:proofErr w:type="spellEnd"/>
      <w:r>
        <w:rPr>
          <w:rFonts w:ascii="CalistoMT" w:hAnsi="CalistoMT" w:cs="CalistoMT"/>
          <w:sz w:val="18"/>
          <w:szCs w:val="18"/>
        </w:rPr>
        <w:t xml:space="preserve"> Engineering, Inc.</w:t>
      </w:r>
    </w:p>
    <w:p w:rsidR="002738EC" w:rsidRDefault="002738EC" w:rsidP="002738EC">
      <w:pPr>
        <w:autoSpaceDE w:val="0"/>
        <w:autoSpaceDN w:val="0"/>
        <w:adjustRightInd w:val="0"/>
        <w:rPr>
          <w:rFonts w:ascii="CalistoMT" w:hAnsi="CalistoMT" w:cs="CalistoMT"/>
          <w:sz w:val="18"/>
          <w:szCs w:val="18"/>
        </w:rPr>
      </w:pPr>
      <w:r>
        <w:rPr>
          <w:rFonts w:ascii="CalistoMT" w:hAnsi="CalistoMT" w:cs="CalistoMT"/>
          <w:sz w:val="18"/>
          <w:szCs w:val="18"/>
        </w:rPr>
        <w:t xml:space="preserve">1997 - </w:t>
      </w:r>
      <w:proofErr w:type="spellStart"/>
      <w:r>
        <w:rPr>
          <w:rFonts w:ascii="CalistoMT" w:hAnsi="CalistoMT" w:cs="CalistoMT"/>
          <w:sz w:val="18"/>
          <w:szCs w:val="18"/>
        </w:rPr>
        <w:t>Mackin</w:t>
      </w:r>
      <w:proofErr w:type="spellEnd"/>
      <w:r>
        <w:rPr>
          <w:rFonts w:ascii="CalistoMT" w:hAnsi="CalistoMT" w:cs="CalistoMT"/>
          <w:sz w:val="18"/>
          <w:szCs w:val="18"/>
        </w:rPr>
        <w:t xml:space="preserve"> Engineering</w:t>
      </w:r>
    </w:p>
    <w:p w:rsidR="002738EC" w:rsidRDefault="002738EC" w:rsidP="002738EC">
      <w:pPr>
        <w:autoSpaceDE w:val="0"/>
        <w:autoSpaceDN w:val="0"/>
        <w:adjustRightInd w:val="0"/>
        <w:rPr>
          <w:rFonts w:ascii="CalistoMT" w:hAnsi="CalistoMT" w:cs="CalistoMT"/>
          <w:sz w:val="18"/>
          <w:szCs w:val="18"/>
        </w:rPr>
      </w:pPr>
      <w:r>
        <w:rPr>
          <w:rFonts w:ascii="CalistoMT" w:hAnsi="CalistoMT" w:cs="CalistoMT"/>
          <w:sz w:val="18"/>
          <w:szCs w:val="18"/>
        </w:rPr>
        <w:t>1998 - No Award</w:t>
      </w:r>
    </w:p>
    <w:p w:rsidR="002738EC" w:rsidRDefault="002738EC" w:rsidP="002738EC">
      <w:pPr>
        <w:autoSpaceDE w:val="0"/>
        <w:autoSpaceDN w:val="0"/>
        <w:adjustRightInd w:val="0"/>
        <w:rPr>
          <w:rFonts w:ascii="CalistoMT" w:hAnsi="CalistoMT" w:cs="CalistoMT"/>
          <w:sz w:val="18"/>
          <w:szCs w:val="18"/>
        </w:rPr>
      </w:pPr>
      <w:r>
        <w:rPr>
          <w:rFonts w:ascii="CalistoMT" w:hAnsi="CalistoMT" w:cs="CalistoMT"/>
          <w:sz w:val="18"/>
          <w:szCs w:val="18"/>
        </w:rPr>
        <w:t>1999 - No Award</w:t>
      </w:r>
    </w:p>
    <w:p w:rsidR="002738EC" w:rsidRDefault="002738EC" w:rsidP="002738EC">
      <w:pPr>
        <w:autoSpaceDE w:val="0"/>
        <w:autoSpaceDN w:val="0"/>
        <w:adjustRightInd w:val="0"/>
        <w:rPr>
          <w:rFonts w:ascii="CalistoMT" w:hAnsi="CalistoMT" w:cs="CalistoMT"/>
          <w:sz w:val="18"/>
          <w:szCs w:val="18"/>
        </w:rPr>
      </w:pPr>
      <w:r>
        <w:rPr>
          <w:rFonts w:ascii="CalistoMT" w:hAnsi="CalistoMT" w:cs="CalistoMT"/>
          <w:sz w:val="18"/>
          <w:szCs w:val="18"/>
        </w:rPr>
        <w:t>2000 - Gannett Fleming, Inc.</w:t>
      </w:r>
    </w:p>
    <w:p w:rsidR="002738EC" w:rsidRDefault="002738EC" w:rsidP="002738EC">
      <w:pPr>
        <w:autoSpaceDE w:val="0"/>
        <w:autoSpaceDN w:val="0"/>
        <w:adjustRightInd w:val="0"/>
        <w:rPr>
          <w:rFonts w:ascii="CalistoMT" w:hAnsi="CalistoMT" w:cs="CalistoMT"/>
          <w:sz w:val="18"/>
          <w:szCs w:val="18"/>
        </w:rPr>
      </w:pPr>
      <w:r>
        <w:rPr>
          <w:rFonts w:ascii="CalistoMT" w:hAnsi="CalistoMT" w:cs="CalistoMT"/>
          <w:sz w:val="18"/>
          <w:szCs w:val="18"/>
        </w:rPr>
        <w:t>2001 - No Award</w:t>
      </w:r>
    </w:p>
    <w:p w:rsidR="002738EC" w:rsidRDefault="002738EC" w:rsidP="002738EC">
      <w:pPr>
        <w:autoSpaceDE w:val="0"/>
        <w:autoSpaceDN w:val="0"/>
        <w:adjustRightInd w:val="0"/>
        <w:rPr>
          <w:rFonts w:ascii="CalistoMT" w:hAnsi="CalistoMT" w:cs="CalistoMT"/>
          <w:sz w:val="18"/>
          <w:szCs w:val="18"/>
        </w:rPr>
      </w:pPr>
      <w:r>
        <w:rPr>
          <w:rFonts w:ascii="CalistoMT" w:hAnsi="CalistoMT" w:cs="CalistoMT"/>
          <w:sz w:val="18"/>
          <w:szCs w:val="18"/>
        </w:rPr>
        <w:t xml:space="preserve">2002 - </w:t>
      </w:r>
      <w:proofErr w:type="spellStart"/>
      <w:r>
        <w:rPr>
          <w:rFonts w:ascii="CalistoMT" w:hAnsi="CalistoMT" w:cs="CalistoMT"/>
          <w:sz w:val="18"/>
          <w:szCs w:val="18"/>
        </w:rPr>
        <w:t>KAG</w:t>
      </w:r>
      <w:proofErr w:type="spellEnd"/>
      <w:r>
        <w:rPr>
          <w:rFonts w:ascii="CalistoMT" w:hAnsi="CalistoMT" w:cs="CalistoMT"/>
          <w:sz w:val="18"/>
          <w:szCs w:val="18"/>
        </w:rPr>
        <w:t xml:space="preserve"> Engineering</w:t>
      </w:r>
    </w:p>
    <w:p w:rsidR="002738EC" w:rsidRDefault="002738EC" w:rsidP="002738EC">
      <w:pPr>
        <w:autoSpaceDE w:val="0"/>
        <w:autoSpaceDN w:val="0"/>
        <w:adjustRightInd w:val="0"/>
        <w:rPr>
          <w:rFonts w:ascii="CalistoMT" w:hAnsi="CalistoMT" w:cs="CalistoMT"/>
          <w:sz w:val="18"/>
          <w:szCs w:val="18"/>
        </w:rPr>
      </w:pPr>
      <w:r>
        <w:rPr>
          <w:rFonts w:ascii="CalistoMT" w:hAnsi="CalistoMT" w:cs="CalistoMT"/>
          <w:sz w:val="18"/>
          <w:szCs w:val="18"/>
        </w:rPr>
        <w:t>2003 - Maguire Group, Inc.</w:t>
      </w:r>
    </w:p>
    <w:p w:rsidR="002738EC" w:rsidRDefault="002738EC" w:rsidP="002738EC">
      <w:pPr>
        <w:autoSpaceDE w:val="0"/>
        <w:autoSpaceDN w:val="0"/>
        <w:adjustRightInd w:val="0"/>
        <w:rPr>
          <w:rFonts w:ascii="CalistoMT" w:hAnsi="CalistoMT" w:cs="CalistoMT"/>
          <w:sz w:val="18"/>
          <w:szCs w:val="18"/>
        </w:rPr>
      </w:pPr>
      <w:r>
        <w:rPr>
          <w:rFonts w:ascii="CalistoMT" w:hAnsi="CalistoMT" w:cs="CalistoMT"/>
          <w:sz w:val="18"/>
          <w:szCs w:val="18"/>
        </w:rPr>
        <w:t xml:space="preserve">2004 - </w:t>
      </w:r>
      <w:proofErr w:type="spellStart"/>
      <w:r>
        <w:rPr>
          <w:rFonts w:ascii="CalistoMT" w:hAnsi="CalistoMT" w:cs="CalistoMT"/>
          <w:sz w:val="18"/>
          <w:szCs w:val="18"/>
        </w:rPr>
        <w:t>HDR</w:t>
      </w:r>
      <w:proofErr w:type="spellEnd"/>
      <w:r>
        <w:rPr>
          <w:rFonts w:ascii="CalistoMT" w:hAnsi="CalistoMT" w:cs="CalistoMT"/>
          <w:sz w:val="18"/>
          <w:szCs w:val="18"/>
        </w:rPr>
        <w:t xml:space="preserve"> Engineering, Inc.</w:t>
      </w:r>
    </w:p>
    <w:p w:rsidR="002738EC" w:rsidRDefault="002738EC" w:rsidP="002738EC">
      <w:pPr>
        <w:autoSpaceDE w:val="0"/>
        <w:autoSpaceDN w:val="0"/>
        <w:adjustRightInd w:val="0"/>
        <w:rPr>
          <w:rFonts w:ascii="CalistoMT" w:hAnsi="CalistoMT" w:cs="CalistoMT"/>
          <w:sz w:val="18"/>
          <w:szCs w:val="18"/>
        </w:rPr>
      </w:pPr>
      <w:r>
        <w:rPr>
          <w:rFonts w:ascii="CalistoMT" w:hAnsi="CalistoMT" w:cs="CalistoMT"/>
          <w:sz w:val="18"/>
          <w:szCs w:val="18"/>
        </w:rPr>
        <w:t>2005 - L. Robert Kimball &amp; Associates</w:t>
      </w:r>
    </w:p>
    <w:p w:rsidR="002738EC" w:rsidRDefault="002738EC" w:rsidP="002738EC">
      <w:pPr>
        <w:autoSpaceDE w:val="0"/>
        <w:autoSpaceDN w:val="0"/>
        <w:adjustRightInd w:val="0"/>
        <w:rPr>
          <w:rFonts w:ascii="CalistoMT" w:hAnsi="CalistoMT" w:cs="CalistoMT"/>
          <w:sz w:val="18"/>
          <w:szCs w:val="18"/>
        </w:rPr>
      </w:pPr>
      <w:r>
        <w:rPr>
          <w:rFonts w:ascii="CalistoMT" w:hAnsi="CalistoMT" w:cs="CalistoMT"/>
          <w:sz w:val="18"/>
          <w:szCs w:val="18"/>
        </w:rPr>
        <w:t>2006 - Michael Baker, Jr., Inc.</w:t>
      </w:r>
    </w:p>
    <w:p w:rsidR="002738EC" w:rsidRDefault="002738EC" w:rsidP="002738EC">
      <w:pPr>
        <w:autoSpaceDE w:val="0"/>
        <w:autoSpaceDN w:val="0"/>
        <w:adjustRightInd w:val="0"/>
        <w:rPr>
          <w:rFonts w:ascii="CalistoMT" w:hAnsi="CalistoMT" w:cs="CalistoMT"/>
          <w:sz w:val="18"/>
          <w:szCs w:val="18"/>
        </w:rPr>
      </w:pPr>
      <w:r>
        <w:rPr>
          <w:rFonts w:ascii="CalistoMT" w:hAnsi="CalistoMT" w:cs="CalistoMT"/>
          <w:sz w:val="18"/>
          <w:szCs w:val="18"/>
        </w:rPr>
        <w:t>2007 - Chester Engineers</w:t>
      </w:r>
    </w:p>
    <w:p w:rsidR="002738EC" w:rsidRDefault="002738EC" w:rsidP="002738EC">
      <w:pPr>
        <w:autoSpaceDE w:val="0"/>
        <w:autoSpaceDN w:val="0"/>
        <w:adjustRightInd w:val="0"/>
        <w:rPr>
          <w:rFonts w:ascii="CalistoMT" w:hAnsi="CalistoMT" w:cs="CalistoMT"/>
          <w:sz w:val="18"/>
          <w:szCs w:val="18"/>
        </w:rPr>
      </w:pPr>
      <w:r>
        <w:rPr>
          <w:rFonts w:ascii="CalistoMT" w:hAnsi="CalistoMT" w:cs="CalistoMT"/>
          <w:sz w:val="18"/>
          <w:szCs w:val="18"/>
        </w:rPr>
        <w:t>2008 - No Award</w:t>
      </w:r>
    </w:p>
    <w:p w:rsidR="002738EC" w:rsidRDefault="002738EC" w:rsidP="002738EC">
      <w:pPr>
        <w:autoSpaceDE w:val="0"/>
        <w:autoSpaceDN w:val="0"/>
        <w:adjustRightInd w:val="0"/>
        <w:rPr>
          <w:rFonts w:ascii="CalistoMT" w:hAnsi="CalistoMT" w:cs="CalistoMT"/>
          <w:sz w:val="18"/>
          <w:szCs w:val="18"/>
        </w:rPr>
      </w:pPr>
      <w:r>
        <w:rPr>
          <w:rFonts w:ascii="CalistoMT" w:hAnsi="CalistoMT" w:cs="CalistoMT"/>
          <w:sz w:val="18"/>
          <w:szCs w:val="18"/>
        </w:rPr>
        <w:t>2009 - Gannett Fleming, Inc.</w:t>
      </w:r>
    </w:p>
    <w:p w:rsidR="002738EC" w:rsidRDefault="002738EC" w:rsidP="002738EC">
      <w:pPr>
        <w:autoSpaceDE w:val="0"/>
        <w:autoSpaceDN w:val="0"/>
        <w:adjustRightInd w:val="0"/>
        <w:rPr>
          <w:rFonts w:ascii="CalistoMT" w:hAnsi="CalistoMT" w:cs="CalistoMT"/>
          <w:sz w:val="18"/>
          <w:szCs w:val="18"/>
        </w:rPr>
      </w:pPr>
      <w:r>
        <w:rPr>
          <w:rFonts w:ascii="CalistoMT" w:hAnsi="CalistoMT" w:cs="CalistoMT"/>
          <w:sz w:val="18"/>
          <w:szCs w:val="18"/>
        </w:rPr>
        <w:t xml:space="preserve">2010 - Garvin </w:t>
      </w:r>
      <w:proofErr w:type="spellStart"/>
      <w:r>
        <w:rPr>
          <w:rFonts w:ascii="CalistoMT" w:hAnsi="CalistoMT" w:cs="CalistoMT"/>
          <w:sz w:val="18"/>
          <w:szCs w:val="18"/>
        </w:rPr>
        <w:t>Boward</w:t>
      </w:r>
      <w:proofErr w:type="spellEnd"/>
      <w:r>
        <w:rPr>
          <w:rFonts w:ascii="CalistoMT" w:hAnsi="CalistoMT" w:cs="CalistoMT"/>
          <w:sz w:val="18"/>
          <w:szCs w:val="18"/>
        </w:rPr>
        <w:t xml:space="preserve"> </w:t>
      </w:r>
      <w:proofErr w:type="spellStart"/>
      <w:r>
        <w:rPr>
          <w:rFonts w:ascii="CalistoMT" w:hAnsi="CalistoMT" w:cs="CalistoMT"/>
          <w:sz w:val="18"/>
          <w:szCs w:val="18"/>
        </w:rPr>
        <w:t>Beitko</w:t>
      </w:r>
      <w:proofErr w:type="spellEnd"/>
      <w:r>
        <w:rPr>
          <w:rFonts w:ascii="CalistoMT" w:hAnsi="CalistoMT" w:cs="CalistoMT"/>
          <w:sz w:val="18"/>
          <w:szCs w:val="18"/>
        </w:rPr>
        <w:t xml:space="preserve"> Eng., Inc.</w:t>
      </w:r>
    </w:p>
    <w:p w:rsidR="002738EC" w:rsidRDefault="002738EC" w:rsidP="002738EC">
      <w:pPr>
        <w:autoSpaceDE w:val="0"/>
        <w:autoSpaceDN w:val="0"/>
        <w:adjustRightInd w:val="0"/>
        <w:rPr>
          <w:rFonts w:ascii="CalistoMT" w:hAnsi="CalistoMT" w:cs="CalistoMT"/>
          <w:sz w:val="18"/>
          <w:szCs w:val="18"/>
        </w:rPr>
      </w:pPr>
      <w:r>
        <w:rPr>
          <w:rFonts w:ascii="CalistoMT" w:hAnsi="CalistoMT" w:cs="CalistoMT"/>
          <w:sz w:val="18"/>
          <w:szCs w:val="18"/>
        </w:rPr>
        <w:t xml:space="preserve">2011 - </w:t>
      </w:r>
      <w:proofErr w:type="spellStart"/>
      <w:r>
        <w:rPr>
          <w:rFonts w:ascii="CalistoMT" w:hAnsi="CalistoMT" w:cs="CalistoMT"/>
          <w:sz w:val="18"/>
          <w:szCs w:val="18"/>
        </w:rPr>
        <w:t>Buchart</w:t>
      </w:r>
      <w:proofErr w:type="spellEnd"/>
      <w:r>
        <w:rPr>
          <w:rFonts w:ascii="CalistoMT" w:hAnsi="CalistoMT" w:cs="CalistoMT"/>
          <w:sz w:val="18"/>
          <w:szCs w:val="18"/>
        </w:rPr>
        <w:t xml:space="preserve"> Horn, Inc.</w:t>
      </w:r>
    </w:p>
    <w:p w:rsidR="002738EC" w:rsidRDefault="002738EC" w:rsidP="002738EC">
      <w:pPr>
        <w:autoSpaceDE w:val="0"/>
        <w:autoSpaceDN w:val="0"/>
        <w:adjustRightInd w:val="0"/>
        <w:rPr>
          <w:rFonts w:ascii="CalistoMT" w:hAnsi="CalistoMT" w:cs="CalistoMT"/>
          <w:sz w:val="18"/>
          <w:szCs w:val="18"/>
        </w:rPr>
      </w:pPr>
      <w:r>
        <w:rPr>
          <w:rFonts w:ascii="CalistoMT" w:hAnsi="CalistoMT" w:cs="CalistoMT"/>
          <w:sz w:val="18"/>
          <w:szCs w:val="18"/>
        </w:rPr>
        <w:t>2012 - AECOM</w:t>
      </w:r>
    </w:p>
    <w:p w:rsidR="002738EC" w:rsidRDefault="002738EC" w:rsidP="002738EC">
      <w:pPr>
        <w:autoSpaceDE w:val="0"/>
        <w:autoSpaceDN w:val="0"/>
        <w:adjustRightInd w:val="0"/>
        <w:rPr>
          <w:rFonts w:ascii="CalistoMT" w:hAnsi="CalistoMT" w:cs="CalistoMT"/>
          <w:sz w:val="18"/>
          <w:szCs w:val="18"/>
        </w:rPr>
      </w:pPr>
      <w:r>
        <w:rPr>
          <w:rFonts w:ascii="CalistoMT" w:hAnsi="CalistoMT" w:cs="CalistoMT"/>
          <w:sz w:val="18"/>
          <w:szCs w:val="18"/>
        </w:rPr>
        <w:t>2013 - Hatch Mott McDonald</w:t>
      </w:r>
    </w:p>
    <w:p w:rsidR="002738EC" w:rsidRDefault="002738EC" w:rsidP="002738EC">
      <w:r>
        <w:rPr>
          <w:rFonts w:ascii="CalistoMT" w:hAnsi="CalistoMT" w:cs="CalistoMT"/>
          <w:sz w:val="18"/>
          <w:szCs w:val="18"/>
        </w:rPr>
        <w:t>2014 - Civil &amp; Environmental Consultants, Inc.</w:t>
      </w:r>
      <w:bookmarkStart w:id="0" w:name="_GoBack"/>
      <w:bookmarkEnd w:id="0"/>
    </w:p>
    <w:sectPr w:rsidR="002738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sto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207473"/>
    <w:multiLevelType w:val="hybridMultilevel"/>
    <w:tmpl w:val="4BFEDF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601F9D"/>
    <w:multiLevelType w:val="hybridMultilevel"/>
    <w:tmpl w:val="ECA4F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8EC"/>
    <w:rsid w:val="002738EC"/>
    <w:rsid w:val="00DC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426B36-5006-4C85-9BBC-96FC0A129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8EC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kapla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7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Kaplan, Linda</dc:creator>
  <cp:keywords/>
  <dc:description/>
  <cp:lastModifiedBy>Kaplan, Linda</cp:lastModifiedBy>
  <cp:revision>1</cp:revision>
  <dcterms:created xsi:type="dcterms:W3CDTF">2016-05-19T16:15:00Z</dcterms:created>
  <dcterms:modified xsi:type="dcterms:W3CDTF">2016-05-19T16:23:00Z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